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4025" w14:textId="005F5DA7" w:rsidR="00BF1F0D" w:rsidRDefault="00BF1F0D" w:rsidP="00BF1F0D">
      <w:pPr>
        <w:pStyle w:val="NormalWeb"/>
      </w:pPr>
      <w:r>
        <w:rPr>
          <w:noProof/>
        </w:rPr>
        <w:drawing>
          <wp:anchor distT="0" distB="0" distL="114300" distR="114300" simplePos="0" relativeHeight="251658240" behindDoc="1" locked="0" layoutInCell="1" allowOverlap="1" wp14:anchorId="48FD9CBD" wp14:editId="1B91CD95">
            <wp:simplePos x="0" y="0"/>
            <wp:positionH relativeFrom="column">
              <wp:posOffset>-123825</wp:posOffset>
            </wp:positionH>
            <wp:positionV relativeFrom="page">
              <wp:posOffset>230505</wp:posOffset>
            </wp:positionV>
            <wp:extent cx="5388610" cy="1474470"/>
            <wp:effectExtent l="0" t="0" r="2540" b="0"/>
            <wp:wrapTight wrapText="bothSides">
              <wp:wrapPolygon edited="0">
                <wp:start x="0" y="0"/>
                <wp:lineTo x="0" y="21209"/>
                <wp:lineTo x="21534" y="21209"/>
                <wp:lineTo x="2153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8610" cy="1474470"/>
                    </a:xfrm>
                    <a:prstGeom prst="rect">
                      <a:avLst/>
                    </a:prstGeom>
                    <a:noFill/>
                    <a:ln>
                      <a:noFill/>
                    </a:ln>
                  </pic:spPr>
                </pic:pic>
              </a:graphicData>
            </a:graphic>
          </wp:anchor>
        </w:drawing>
      </w:r>
    </w:p>
    <w:p w14:paraId="742AC79C" w14:textId="2E9FD20F" w:rsidR="00DD25D0" w:rsidRDefault="00DD25D0"/>
    <w:p w14:paraId="444A47DD" w14:textId="601651E8" w:rsidR="00BF1F0D" w:rsidRDefault="00BF1F0D"/>
    <w:p w14:paraId="53511AEE" w14:textId="6982FAA5" w:rsidR="00BF1F0D" w:rsidRDefault="00BF1F0D"/>
    <w:p w14:paraId="58627D0E" w14:textId="77777777" w:rsidR="0046123C" w:rsidRDefault="0046123C" w:rsidP="0046123C">
      <w:pPr>
        <w:pStyle w:val="Heading1"/>
        <w:spacing w:before="240" w:after="0"/>
        <w:ind w:left="0"/>
        <w:rPr>
          <w:rFonts w:ascii="Josefin Sans" w:hAnsi="Josefin Sans"/>
          <w:b/>
          <w:color w:val="334F63"/>
          <w:sz w:val="28"/>
          <w:szCs w:val="28"/>
        </w:rPr>
      </w:pPr>
      <w:r>
        <w:rPr>
          <w:rFonts w:ascii="Josefin Sans" w:hAnsi="Josefin Sans"/>
          <w:b/>
          <w:noProof/>
          <w:color w:val="334F63"/>
          <w:sz w:val="28"/>
          <w:szCs w:val="28"/>
        </w:rPr>
        <mc:AlternateContent>
          <mc:Choice Requires="wps">
            <w:drawing>
              <wp:anchor distT="0" distB="0" distL="114300" distR="114300" simplePos="0" relativeHeight="251659264" behindDoc="0" locked="0" layoutInCell="1" allowOverlap="1" wp14:anchorId="549F00FE" wp14:editId="6ACD9046">
                <wp:simplePos x="0" y="0"/>
                <wp:positionH relativeFrom="column">
                  <wp:posOffset>-28576</wp:posOffset>
                </wp:positionH>
                <wp:positionV relativeFrom="paragraph">
                  <wp:posOffset>38100</wp:posOffset>
                </wp:positionV>
                <wp:extent cx="692467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924675" cy="0"/>
                        </a:xfrm>
                        <a:prstGeom prst="line">
                          <a:avLst/>
                        </a:prstGeom>
                        <a:ln w="38100">
                          <a:solidFill>
                            <a:srgbClr val="60826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112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3pt" to="5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" strokecolor="#608268" strokeweight="3pt">
                <v:stroke joinstyle="miter"/>
              </v:line>
            </w:pict>
          </mc:Fallback>
        </mc:AlternateContent>
      </w:r>
    </w:p>
    <w:p w14:paraId="6D760A2E" w14:textId="64716EAC" w:rsidR="0046123C" w:rsidRPr="00FD4B6D" w:rsidRDefault="00BF1F0D" w:rsidP="0046123C">
      <w:pPr>
        <w:pStyle w:val="Heading1"/>
        <w:spacing w:after="240"/>
        <w:ind w:left="0"/>
        <w:rPr>
          <w:rFonts w:ascii="Josefin Sans" w:hAnsi="Josefin Sans"/>
          <w:b/>
          <w:color w:val="334F63"/>
          <w:sz w:val="32"/>
          <w:szCs w:val="32"/>
        </w:rPr>
      </w:pPr>
      <w:r w:rsidRPr="00FD4B6D">
        <w:rPr>
          <w:rFonts w:ascii="Josefin Sans" w:hAnsi="Josefin Sans"/>
          <w:b/>
          <w:color w:val="334F63"/>
          <w:sz w:val="32"/>
          <w:szCs w:val="32"/>
        </w:rPr>
        <w:t>Full CJCC Meeting</w:t>
      </w:r>
    </w:p>
    <w:p w14:paraId="4209B320" w14:textId="68FE4701" w:rsidR="00BF1F0D" w:rsidRPr="00320489" w:rsidRDefault="00BF1F0D" w:rsidP="0046123C">
      <w:pPr>
        <w:spacing w:after="240" w:line="240" w:lineRule="auto"/>
        <w:rPr>
          <w:rFonts w:ascii="Calibri" w:hAnsi="Calibri"/>
          <w:sz w:val="24"/>
          <w:szCs w:val="24"/>
        </w:rPr>
      </w:pPr>
      <w:r w:rsidRPr="00FD4B6D">
        <w:rPr>
          <w:rStyle w:val="IntenseEmphasis"/>
          <w:rFonts w:ascii="Josefin Sans" w:hAnsi="Josefin Sans"/>
          <w:b/>
          <w:i w:val="0"/>
          <w:iCs w:val="0"/>
          <w:color w:val="334F63"/>
          <w:sz w:val="28"/>
          <w:szCs w:val="28"/>
        </w:rPr>
        <w:t>Date | Time:</w:t>
      </w:r>
      <w:r w:rsidRPr="00320489">
        <w:rPr>
          <w:rStyle w:val="IntenseEmphasis"/>
          <w:rFonts w:ascii="Calibri" w:hAnsi="Calibri"/>
          <w:b/>
          <w:sz w:val="24"/>
          <w:szCs w:val="24"/>
        </w:rPr>
        <w:t xml:space="preserve"> </w:t>
      </w:r>
      <w:sdt>
        <w:sdtPr>
          <w:rPr>
            <w:rFonts w:ascii="Calibri" w:hAnsi="Calibri"/>
            <w:sz w:val="24"/>
            <w:szCs w:val="24"/>
          </w:rPr>
          <w:id w:val="705675763"/>
          <w:placeholder>
            <w:docPart w:val="03F622AB318147A597F2C1D0178BB6ED"/>
          </w:placeholder>
          <w:date w:fullDate="2025-05-01T08:00:00Z">
            <w:dateFormat w:val="M/d/yyyy h:mm am/pm"/>
            <w:lid w:val="en-US"/>
            <w:storeMappedDataAs w:val="dateTime"/>
            <w:calendar w:val="gregorian"/>
          </w:date>
        </w:sdtPr>
        <w:sdtEndPr/>
        <w:sdtContent>
          <w:r w:rsidR="00F75FA4">
            <w:rPr>
              <w:rFonts w:ascii="Calibri" w:hAnsi="Calibri"/>
              <w:sz w:val="24"/>
              <w:szCs w:val="24"/>
            </w:rPr>
            <w:t>5</w:t>
          </w:r>
          <w:r w:rsidR="004F0440">
            <w:rPr>
              <w:rFonts w:ascii="Calibri" w:hAnsi="Calibri"/>
              <w:sz w:val="24"/>
              <w:szCs w:val="24"/>
            </w:rPr>
            <w:t>/</w:t>
          </w:r>
          <w:r w:rsidR="00F75FA4">
            <w:rPr>
              <w:rFonts w:ascii="Calibri" w:hAnsi="Calibri"/>
              <w:sz w:val="24"/>
              <w:szCs w:val="24"/>
            </w:rPr>
            <w:t>1</w:t>
          </w:r>
          <w:r w:rsidR="004F0440">
            <w:rPr>
              <w:rFonts w:ascii="Calibri" w:hAnsi="Calibri"/>
              <w:sz w:val="24"/>
              <w:szCs w:val="24"/>
            </w:rPr>
            <w:t xml:space="preserve">/2025 </w:t>
          </w:r>
          <w:r w:rsidR="004F4556">
            <w:rPr>
              <w:rFonts w:ascii="Calibri" w:hAnsi="Calibri"/>
              <w:sz w:val="24"/>
              <w:szCs w:val="24"/>
            </w:rPr>
            <w:t>8</w:t>
          </w:r>
          <w:r w:rsidR="004F0440">
            <w:rPr>
              <w:rFonts w:ascii="Calibri" w:hAnsi="Calibri"/>
              <w:sz w:val="24"/>
              <w:szCs w:val="24"/>
            </w:rPr>
            <w:t>:00 AM</w:t>
          </w:r>
        </w:sdtContent>
      </w:sdt>
      <w:r>
        <w:rPr>
          <w:rFonts w:ascii="Calibri" w:hAnsi="Calibri"/>
          <w:sz w:val="24"/>
          <w:szCs w:val="24"/>
        </w:rPr>
        <w:t xml:space="preserve"> to 9:00 AM</w:t>
      </w:r>
    </w:p>
    <w:p w14:paraId="0929A3DA" w14:textId="77777777" w:rsidR="00BF1F0D" w:rsidRPr="00BF1F0D" w:rsidRDefault="00BF1F0D" w:rsidP="0046123C">
      <w:pPr>
        <w:spacing w:after="240" w:line="240" w:lineRule="auto"/>
        <w:rPr>
          <w:rFonts w:ascii="Calibri" w:hAnsi="Calibri"/>
          <w:sz w:val="26"/>
          <w:szCs w:val="28"/>
        </w:rPr>
      </w:pPr>
      <w:r w:rsidRPr="00FD4B6D">
        <w:rPr>
          <w:rStyle w:val="IntenseEmphasis"/>
          <w:rFonts w:ascii="Josefin Sans" w:hAnsi="Josefin Sans"/>
          <w:b/>
          <w:i w:val="0"/>
          <w:iCs w:val="0"/>
          <w:color w:val="334F63"/>
          <w:sz w:val="28"/>
          <w:szCs w:val="28"/>
        </w:rPr>
        <w:t>Location:</w:t>
      </w:r>
      <w:r w:rsidRPr="00AD46A1">
        <w:rPr>
          <w:rStyle w:val="IntenseEmphasis"/>
          <w:rFonts w:ascii="Calibri" w:hAnsi="Calibri"/>
          <w:b/>
          <w:color w:val="334F63"/>
          <w:sz w:val="24"/>
          <w:szCs w:val="24"/>
        </w:rPr>
        <w:t xml:space="preserve"> </w:t>
      </w:r>
      <w:r w:rsidRPr="00AD46A1">
        <w:rPr>
          <w:rStyle w:val="IntenseEmphasis"/>
          <w:rFonts w:ascii="Calibri" w:hAnsi="Calibri"/>
          <w:color w:val="334F63"/>
          <w:sz w:val="24"/>
          <w:szCs w:val="24"/>
        </w:rPr>
        <w:t xml:space="preserve"> </w:t>
      </w:r>
      <w:r w:rsidRPr="00BF1F0D">
        <w:rPr>
          <w:rStyle w:val="IntenseEmphasis"/>
          <w:rFonts w:ascii="Calibri" w:hAnsi="Calibri"/>
          <w:color w:val="auto"/>
          <w:sz w:val="24"/>
          <w:szCs w:val="24"/>
        </w:rPr>
        <w:t>Microsoft Teams Virtual Meeting</w:t>
      </w:r>
    </w:p>
    <w:p w14:paraId="1D7F91C7" w14:textId="77777777" w:rsidR="00BF1F0D" w:rsidRPr="00611C80" w:rsidRDefault="00BF1F0D" w:rsidP="0046123C">
      <w:pPr>
        <w:spacing w:after="240" w:line="240" w:lineRule="auto"/>
        <w:rPr>
          <w:rStyle w:val="IntenseEmphasis"/>
          <w:rFonts w:ascii="Calibri" w:hAnsi="Calibri"/>
          <w:bCs/>
          <w:i w:val="0"/>
          <w:color w:val="171717" w:themeColor="background2" w:themeShade="1A"/>
          <w:sz w:val="24"/>
          <w:szCs w:val="24"/>
        </w:rPr>
      </w:pPr>
      <w:r w:rsidRPr="00FD4B6D">
        <w:rPr>
          <w:rStyle w:val="IntenseEmphasis"/>
          <w:rFonts w:ascii="Josefin Sans" w:hAnsi="Josefin Sans"/>
          <w:b/>
          <w:i w:val="0"/>
          <w:iCs w:val="0"/>
          <w:color w:val="334F63"/>
          <w:sz w:val="28"/>
          <w:szCs w:val="28"/>
        </w:rPr>
        <w:t>Meeting Co-Chairs:</w:t>
      </w:r>
      <w:r w:rsidRPr="00AD46A1">
        <w:rPr>
          <w:rStyle w:val="IntenseEmphasis"/>
          <w:rFonts w:ascii="Calibri" w:hAnsi="Calibri"/>
          <w:b/>
          <w:color w:val="334F63"/>
          <w:sz w:val="24"/>
          <w:szCs w:val="24"/>
        </w:rPr>
        <w:t xml:space="preserve"> </w:t>
      </w:r>
      <w:r>
        <w:rPr>
          <w:rStyle w:val="IntenseEmphasis"/>
          <w:rFonts w:ascii="Calibri" w:hAnsi="Calibri"/>
          <w:bCs/>
          <w:color w:val="171717" w:themeColor="background2" w:themeShade="1A"/>
          <w:sz w:val="24"/>
          <w:szCs w:val="24"/>
        </w:rPr>
        <w:t>Hon. H. James West and Commissioner President Reuben B. Collins, II, Esq.</w:t>
      </w:r>
    </w:p>
    <w:p w14:paraId="42083FE2" w14:textId="77777777" w:rsidR="00BF1F0D" w:rsidRPr="00025FCE" w:rsidRDefault="00BF1F0D" w:rsidP="0046123C">
      <w:pPr>
        <w:pStyle w:val="Heading1"/>
        <w:spacing w:after="240"/>
        <w:ind w:left="0"/>
        <w:rPr>
          <w:rFonts w:ascii="Josefin Sans" w:hAnsi="Josefin Sans"/>
          <w:b/>
          <w:color w:val="334F63"/>
          <w:sz w:val="28"/>
          <w:szCs w:val="28"/>
        </w:rPr>
      </w:pPr>
      <w:r w:rsidRPr="00025FCE">
        <w:rPr>
          <w:rFonts w:ascii="Josefin Sans" w:hAnsi="Josefin Sans"/>
          <w:b/>
          <w:color w:val="334F63"/>
          <w:sz w:val="28"/>
          <w:szCs w:val="28"/>
        </w:rPr>
        <w:t>Meeting Objectives:</w:t>
      </w:r>
    </w:p>
    <w:p w14:paraId="51878A9B" w14:textId="3ACDD35D" w:rsidR="00BF1F0D" w:rsidRDefault="00BF1F0D" w:rsidP="0046123C">
      <w:pPr>
        <w:pStyle w:val="ListParagraph"/>
        <w:numPr>
          <w:ilvl w:val="0"/>
          <w:numId w:val="2"/>
        </w:numPr>
        <w:rPr>
          <w:sz w:val="24"/>
          <w:szCs w:val="24"/>
        </w:rPr>
      </w:pPr>
      <w:r>
        <w:rPr>
          <w:sz w:val="24"/>
          <w:szCs w:val="24"/>
        </w:rPr>
        <w:t>Approve Meeting Minutes from</w:t>
      </w:r>
      <w:r w:rsidR="00F75FA4">
        <w:rPr>
          <w:sz w:val="24"/>
          <w:szCs w:val="24"/>
        </w:rPr>
        <w:t xml:space="preserve"> March</w:t>
      </w:r>
      <w:r w:rsidR="004F0440">
        <w:rPr>
          <w:sz w:val="24"/>
          <w:szCs w:val="24"/>
        </w:rPr>
        <w:t xml:space="preserve"> 2025</w:t>
      </w:r>
    </w:p>
    <w:p w14:paraId="57DD3D6A" w14:textId="41D1B62A" w:rsidR="00BF1F0D" w:rsidRDefault="004F0440" w:rsidP="0046123C">
      <w:pPr>
        <w:pStyle w:val="ListParagraph"/>
        <w:numPr>
          <w:ilvl w:val="0"/>
          <w:numId w:val="2"/>
        </w:numPr>
        <w:rPr>
          <w:sz w:val="24"/>
          <w:szCs w:val="24"/>
        </w:rPr>
      </w:pPr>
      <w:r>
        <w:rPr>
          <w:sz w:val="24"/>
          <w:szCs w:val="24"/>
        </w:rPr>
        <w:t xml:space="preserve">Presentation – </w:t>
      </w:r>
      <w:r w:rsidR="00F75FA4">
        <w:rPr>
          <w:sz w:val="24"/>
          <w:szCs w:val="24"/>
        </w:rPr>
        <w:t>Critical Intervention Mapping</w:t>
      </w:r>
    </w:p>
    <w:p w14:paraId="7029A24A" w14:textId="77279F9E" w:rsidR="00DA0B7B" w:rsidRDefault="00DA0B7B" w:rsidP="0046123C">
      <w:pPr>
        <w:pStyle w:val="ListParagraph"/>
        <w:numPr>
          <w:ilvl w:val="0"/>
          <w:numId w:val="2"/>
        </w:numPr>
        <w:rPr>
          <w:sz w:val="24"/>
          <w:szCs w:val="24"/>
        </w:rPr>
      </w:pPr>
      <w:r>
        <w:rPr>
          <w:sz w:val="24"/>
          <w:szCs w:val="24"/>
        </w:rPr>
        <w:t>CJCC Committee Updates</w:t>
      </w:r>
    </w:p>
    <w:p w14:paraId="10863E1B" w14:textId="1BB65331" w:rsidR="00BF1F0D" w:rsidRDefault="00BF1F0D" w:rsidP="0046123C">
      <w:pPr>
        <w:pStyle w:val="ListParagraph"/>
        <w:numPr>
          <w:ilvl w:val="0"/>
          <w:numId w:val="2"/>
        </w:numPr>
        <w:rPr>
          <w:sz w:val="24"/>
          <w:szCs w:val="24"/>
        </w:rPr>
      </w:pPr>
      <w:r>
        <w:rPr>
          <w:sz w:val="24"/>
          <w:szCs w:val="24"/>
        </w:rPr>
        <w:t>Open Discussion</w:t>
      </w:r>
    </w:p>
    <w:p w14:paraId="3CA24742" w14:textId="77777777" w:rsidR="0046123C" w:rsidRDefault="0046123C" w:rsidP="0046123C">
      <w:pPr>
        <w:pStyle w:val="ListParagraph"/>
        <w:ind w:left="792"/>
        <w:rPr>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BF1F0D" w14:paraId="47686884" w14:textId="77777777" w:rsidTr="007D7973">
        <w:trPr>
          <w:trHeight w:val="612"/>
        </w:trPr>
        <w:tc>
          <w:tcPr>
            <w:tcW w:w="10885" w:type="dxa"/>
            <w:tcBorders>
              <w:top w:val="single" w:sz="18" w:space="0" w:color="608268"/>
              <w:bottom w:val="single" w:sz="18" w:space="0" w:color="608268"/>
            </w:tcBorders>
            <w:vAlign w:val="center"/>
          </w:tcPr>
          <w:p w14:paraId="09095E04" w14:textId="77777777" w:rsidR="00BF1F0D" w:rsidRPr="00FD4B6D" w:rsidRDefault="00BF1F0D" w:rsidP="007D7973">
            <w:pPr>
              <w:pStyle w:val="ListParagraph"/>
              <w:spacing w:before="0" w:after="0"/>
              <w:ind w:left="0"/>
              <w:rPr>
                <w:rFonts w:ascii="Josefin Sans" w:hAnsi="Josefin Sans"/>
                <w:b/>
                <w:bCs/>
                <w:color w:val="334F63"/>
                <w:sz w:val="32"/>
                <w:szCs w:val="32"/>
              </w:rPr>
            </w:pPr>
            <w:r w:rsidRPr="00FD4B6D">
              <w:rPr>
                <w:rFonts w:ascii="Josefin Sans" w:hAnsi="Josefin Sans"/>
                <w:b/>
                <w:bCs/>
                <w:color w:val="334F63"/>
                <w:sz w:val="32"/>
                <w:szCs w:val="32"/>
              </w:rPr>
              <w:t>Agenda Items</w:t>
            </w:r>
          </w:p>
        </w:tc>
      </w:tr>
    </w:tbl>
    <w:p w14:paraId="0B7E581D" w14:textId="77777777" w:rsidR="00BF1F0D" w:rsidRPr="00B30539" w:rsidRDefault="00BF1F0D" w:rsidP="00F52BD2">
      <w:pPr>
        <w:pStyle w:val="ListParagraph"/>
        <w:numPr>
          <w:ilvl w:val="0"/>
          <w:numId w:val="1"/>
        </w:numPr>
        <w:spacing w:before="300" w:after="120" w:line="360" w:lineRule="auto"/>
        <w:contextualSpacing w:val="0"/>
        <w:rPr>
          <w:rFonts w:ascii="Calibri" w:hAnsi="Calibri"/>
          <w:i/>
          <w:sz w:val="24"/>
          <w:szCs w:val="24"/>
        </w:rPr>
      </w:pPr>
      <w:r w:rsidRPr="00320489">
        <w:rPr>
          <w:rFonts w:ascii="Calibri" w:hAnsi="Calibri"/>
          <w:b/>
          <w:sz w:val="24"/>
          <w:szCs w:val="24"/>
        </w:rPr>
        <w:t xml:space="preserve">Welcome </w:t>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Pr>
          <w:rFonts w:ascii="Calibri" w:hAnsi="Calibri"/>
          <w:sz w:val="24"/>
          <w:szCs w:val="24"/>
        </w:rPr>
        <w:t xml:space="preserve">        </w:t>
      </w:r>
      <w:r>
        <w:rPr>
          <w:rFonts w:ascii="Calibri" w:hAnsi="Calibri"/>
          <w:sz w:val="24"/>
          <w:szCs w:val="24"/>
        </w:rPr>
        <w:tab/>
      </w:r>
      <w:r>
        <w:rPr>
          <w:rFonts w:ascii="Calibri" w:hAnsi="Calibri"/>
          <w:i/>
          <w:sz w:val="24"/>
          <w:szCs w:val="24"/>
        </w:rPr>
        <w:t>CJCC Co-Chairs</w:t>
      </w:r>
      <w:r w:rsidRPr="00B30539">
        <w:rPr>
          <w:rFonts w:ascii="Calibri" w:hAnsi="Calibri"/>
          <w:b/>
          <w:sz w:val="24"/>
          <w:szCs w:val="24"/>
        </w:rPr>
        <w:tab/>
      </w:r>
    </w:p>
    <w:p w14:paraId="090700F1" w14:textId="77777777" w:rsidR="00BF1F0D" w:rsidRPr="00234591" w:rsidRDefault="00BF1F0D" w:rsidP="00FD4B6D">
      <w:pPr>
        <w:pStyle w:val="ListParagraph"/>
        <w:numPr>
          <w:ilvl w:val="0"/>
          <w:numId w:val="1"/>
        </w:numPr>
        <w:spacing w:after="120" w:line="360" w:lineRule="auto"/>
        <w:contextualSpacing w:val="0"/>
        <w:rPr>
          <w:rFonts w:ascii="Calibri" w:hAnsi="Calibri"/>
          <w:sz w:val="24"/>
          <w:szCs w:val="24"/>
        </w:rPr>
      </w:pPr>
      <w:r>
        <w:rPr>
          <w:rFonts w:ascii="Calibri" w:hAnsi="Calibri"/>
          <w:b/>
          <w:sz w:val="24"/>
          <w:szCs w:val="24"/>
        </w:rPr>
        <w:t>Approve Meeting Minutes</w:t>
      </w:r>
      <w:r w:rsidRPr="00320489">
        <w:rPr>
          <w:rFonts w:ascii="Calibri" w:hAnsi="Calibri"/>
          <w:b/>
          <w:sz w:val="24"/>
          <w:szCs w:val="24"/>
        </w:rPr>
        <w:tab/>
      </w:r>
      <w:r w:rsidRPr="00320489">
        <w:rPr>
          <w:rFonts w:ascii="Calibri" w:hAnsi="Calibri"/>
          <w:b/>
          <w:sz w:val="24"/>
          <w:szCs w:val="24"/>
        </w:rPr>
        <w:tab/>
      </w:r>
      <w:r>
        <w:rPr>
          <w:rFonts w:ascii="Calibri" w:hAnsi="Calibri"/>
          <w:sz w:val="24"/>
          <w:szCs w:val="24"/>
        </w:rPr>
        <w:tab/>
        <w:t xml:space="preserve">   </w:t>
      </w:r>
      <w:r>
        <w:rPr>
          <w:rFonts w:ascii="Calibri" w:hAnsi="Calibri"/>
          <w:sz w:val="24"/>
          <w:szCs w:val="24"/>
        </w:rPr>
        <w:tab/>
      </w:r>
      <w:r>
        <w:rPr>
          <w:rFonts w:ascii="Calibri" w:hAnsi="Calibri"/>
          <w:sz w:val="24"/>
          <w:szCs w:val="24"/>
        </w:rPr>
        <w:tab/>
      </w:r>
      <w:r>
        <w:rPr>
          <w:rFonts w:ascii="Calibri" w:hAnsi="Calibri"/>
          <w:sz w:val="24"/>
          <w:szCs w:val="24"/>
        </w:rPr>
        <w:tab/>
      </w:r>
      <w:bookmarkStart w:id="0" w:name="_Hlk52187290"/>
      <w:r>
        <w:rPr>
          <w:rFonts w:ascii="Calibri" w:hAnsi="Calibri"/>
          <w:i/>
          <w:sz w:val="24"/>
          <w:szCs w:val="24"/>
        </w:rPr>
        <w:t>CJCC Co-Chairs</w:t>
      </w:r>
      <w:bookmarkEnd w:id="0"/>
    </w:p>
    <w:p w14:paraId="5FA4CB58" w14:textId="6CF65CD0" w:rsidR="00F75FA4" w:rsidRDefault="004F0440" w:rsidP="00F75FA4">
      <w:pPr>
        <w:pStyle w:val="ListParagraph"/>
        <w:numPr>
          <w:ilvl w:val="0"/>
          <w:numId w:val="1"/>
        </w:numPr>
        <w:spacing w:before="0" w:after="240"/>
        <w:rPr>
          <w:rFonts w:ascii="Calibri" w:hAnsi="Calibri"/>
          <w:i/>
          <w:sz w:val="24"/>
          <w:szCs w:val="24"/>
        </w:rPr>
      </w:pPr>
      <w:r>
        <w:rPr>
          <w:rFonts w:ascii="Calibri" w:hAnsi="Calibri"/>
          <w:b/>
          <w:bCs/>
          <w:iCs/>
          <w:sz w:val="24"/>
          <w:szCs w:val="24"/>
        </w:rPr>
        <w:t xml:space="preserve">Presentation – </w:t>
      </w:r>
      <w:r w:rsidR="00FE152D">
        <w:rPr>
          <w:rFonts w:ascii="Calibri" w:hAnsi="Calibri"/>
          <w:b/>
          <w:bCs/>
          <w:iCs/>
          <w:sz w:val="24"/>
          <w:szCs w:val="24"/>
        </w:rPr>
        <w:t>Critical Intervention Mapping</w:t>
      </w:r>
      <w:r w:rsidR="00A85BE3" w:rsidRPr="00430BF7">
        <w:rPr>
          <w:rFonts w:ascii="Calibri" w:hAnsi="Calibri"/>
          <w:b/>
          <w:bCs/>
          <w:iCs/>
          <w:sz w:val="24"/>
          <w:szCs w:val="24"/>
        </w:rPr>
        <w:tab/>
      </w:r>
      <w:r w:rsidR="00A85BE3">
        <w:rPr>
          <w:rFonts w:ascii="Calibri" w:hAnsi="Calibri"/>
          <w:b/>
          <w:bCs/>
          <w:iCs/>
          <w:sz w:val="24"/>
          <w:szCs w:val="24"/>
        </w:rPr>
        <w:tab/>
      </w:r>
      <w:r w:rsidR="00A85BE3">
        <w:rPr>
          <w:rFonts w:ascii="Calibri" w:hAnsi="Calibri"/>
          <w:b/>
          <w:bCs/>
          <w:iCs/>
          <w:sz w:val="24"/>
          <w:szCs w:val="24"/>
        </w:rPr>
        <w:tab/>
      </w:r>
      <w:r w:rsidR="00F75FA4">
        <w:rPr>
          <w:rFonts w:ascii="Calibri" w:hAnsi="Calibri"/>
          <w:i/>
          <w:sz w:val="24"/>
          <w:szCs w:val="24"/>
        </w:rPr>
        <w:t>Kathleen Kemp</w:t>
      </w:r>
      <w:r w:rsidR="00A85BE3" w:rsidRPr="00430BF7">
        <w:rPr>
          <w:rFonts w:ascii="Calibri" w:hAnsi="Calibri"/>
          <w:i/>
          <w:sz w:val="24"/>
          <w:szCs w:val="24"/>
        </w:rPr>
        <w:t xml:space="preserve">, </w:t>
      </w:r>
      <w:r w:rsidR="00F75FA4">
        <w:rPr>
          <w:rFonts w:ascii="Calibri" w:hAnsi="Calibri"/>
          <w:i/>
          <w:sz w:val="24"/>
          <w:szCs w:val="24"/>
        </w:rPr>
        <w:t>Ph.D.</w:t>
      </w:r>
      <w:r w:rsidR="00A85BE3" w:rsidRPr="004F0440">
        <w:rPr>
          <w:rFonts w:ascii="Calibri" w:hAnsi="Calibri"/>
          <w:i/>
          <w:sz w:val="24"/>
          <w:szCs w:val="24"/>
        </w:rPr>
        <w:t xml:space="preserve">, </w:t>
      </w:r>
      <w:r w:rsidR="00F75FA4">
        <w:rPr>
          <w:rFonts w:ascii="Calibri" w:hAnsi="Calibri"/>
          <w:i/>
          <w:sz w:val="24"/>
          <w:szCs w:val="24"/>
        </w:rPr>
        <w:t>National</w:t>
      </w:r>
      <w:r>
        <w:rPr>
          <w:rFonts w:ascii="Calibri" w:hAnsi="Calibri"/>
          <w:i/>
          <w:sz w:val="24"/>
          <w:szCs w:val="24"/>
        </w:rPr>
        <w:tab/>
      </w:r>
      <w:r w:rsidR="00F75FA4">
        <w:rPr>
          <w:rFonts w:ascii="Calibri" w:hAnsi="Calibri"/>
          <w:i/>
          <w:sz w:val="24"/>
          <w:szCs w:val="24"/>
        </w:rPr>
        <w:t xml:space="preserve">                         </w:t>
      </w:r>
      <w:r w:rsidR="00F75FA4">
        <w:rPr>
          <w:rFonts w:ascii="Calibri" w:hAnsi="Calibri"/>
          <w:i/>
          <w:sz w:val="24"/>
          <w:szCs w:val="24"/>
        </w:rPr>
        <w:tab/>
      </w:r>
      <w:r w:rsidR="00F75FA4">
        <w:rPr>
          <w:rFonts w:ascii="Calibri" w:hAnsi="Calibri"/>
          <w:i/>
          <w:sz w:val="24"/>
          <w:szCs w:val="24"/>
        </w:rPr>
        <w:tab/>
      </w:r>
      <w:r w:rsidR="00F75FA4">
        <w:rPr>
          <w:rFonts w:ascii="Calibri" w:hAnsi="Calibri"/>
          <w:i/>
          <w:sz w:val="24"/>
          <w:szCs w:val="24"/>
        </w:rPr>
        <w:tab/>
      </w:r>
      <w:r w:rsidR="00F75FA4">
        <w:rPr>
          <w:rFonts w:ascii="Calibri" w:hAnsi="Calibri"/>
          <w:i/>
          <w:sz w:val="24"/>
          <w:szCs w:val="24"/>
        </w:rPr>
        <w:tab/>
      </w:r>
      <w:r w:rsidR="00F75FA4">
        <w:rPr>
          <w:rFonts w:ascii="Calibri" w:hAnsi="Calibri"/>
          <w:i/>
          <w:sz w:val="24"/>
          <w:szCs w:val="24"/>
        </w:rPr>
        <w:tab/>
      </w:r>
      <w:r w:rsidR="00F75FA4">
        <w:rPr>
          <w:rFonts w:ascii="Calibri" w:hAnsi="Calibri"/>
          <w:i/>
          <w:sz w:val="24"/>
          <w:szCs w:val="24"/>
        </w:rPr>
        <w:tab/>
      </w:r>
      <w:r w:rsidR="00F75FA4">
        <w:rPr>
          <w:rFonts w:ascii="Calibri" w:hAnsi="Calibri"/>
          <w:i/>
          <w:sz w:val="24"/>
          <w:szCs w:val="24"/>
        </w:rPr>
        <w:tab/>
      </w:r>
      <w:r w:rsidR="00F75FA4">
        <w:rPr>
          <w:rFonts w:ascii="Calibri" w:hAnsi="Calibri"/>
          <w:i/>
          <w:sz w:val="24"/>
          <w:szCs w:val="24"/>
        </w:rPr>
        <w:tab/>
      </w:r>
      <w:r>
        <w:rPr>
          <w:rFonts w:ascii="Calibri" w:hAnsi="Calibri"/>
          <w:i/>
          <w:sz w:val="24"/>
          <w:szCs w:val="24"/>
        </w:rPr>
        <w:tab/>
      </w:r>
      <w:r w:rsidR="00F75FA4">
        <w:rPr>
          <w:rFonts w:ascii="Calibri" w:hAnsi="Calibri"/>
          <w:i/>
          <w:sz w:val="24"/>
          <w:szCs w:val="24"/>
        </w:rPr>
        <w:t xml:space="preserve">Youth Screening &amp; Assessment </w:t>
      </w:r>
    </w:p>
    <w:p w14:paraId="0D5E03A5" w14:textId="1BB58C43" w:rsidR="00F75FA4" w:rsidRDefault="00F75FA4" w:rsidP="00F75FA4">
      <w:pPr>
        <w:pStyle w:val="ListParagraph"/>
        <w:spacing w:before="0" w:after="240"/>
        <w:ind w:left="792"/>
        <w:rPr>
          <w:rFonts w:ascii="Calibri" w:hAnsi="Calibri"/>
          <w:i/>
          <w:sz w:val="24"/>
          <w:szCs w:val="24"/>
        </w:rPr>
      </w:pPr>
      <w:r>
        <w:rPr>
          <w:rFonts w:ascii="Calibri" w:hAnsi="Calibri"/>
          <w:i/>
          <w:sz w:val="24"/>
          <w:szCs w:val="24"/>
        </w:rPr>
        <w:t xml:space="preserve">                                                                                                                      Partners, LLC</w:t>
      </w:r>
    </w:p>
    <w:p w14:paraId="3EFF7554" w14:textId="1ED29ADE" w:rsidR="00A85BE3" w:rsidRPr="00430BF7" w:rsidRDefault="004F0440" w:rsidP="00F75FA4">
      <w:pPr>
        <w:pStyle w:val="ListParagraph"/>
        <w:spacing w:before="0" w:after="240"/>
        <w:ind w:left="792"/>
        <w:rPr>
          <w:rFonts w:ascii="Calibri" w:hAnsi="Calibri"/>
          <w:i/>
          <w:sz w:val="24"/>
          <w:szCs w:val="24"/>
        </w:rPr>
      </w:pPr>
      <w:r>
        <w:rPr>
          <w:rFonts w:ascii="Calibri" w:hAnsi="Calibri"/>
          <w:i/>
          <w:sz w:val="24"/>
          <w:szCs w:val="24"/>
        </w:rPr>
        <w:tab/>
      </w:r>
      <w:r>
        <w:rPr>
          <w:rFonts w:ascii="Calibri" w:hAnsi="Calibri"/>
          <w:i/>
          <w:sz w:val="24"/>
          <w:szCs w:val="24"/>
        </w:rPr>
        <w:tab/>
      </w:r>
    </w:p>
    <w:p w14:paraId="3D7DDC4C" w14:textId="6BE4C37C" w:rsidR="00DA0B7B" w:rsidRPr="00DA0B7B" w:rsidRDefault="00DA0B7B" w:rsidP="00DA0B7B">
      <w:pPr>
        <w:pStyle w:val="ListParagraph"/>
        <w:numPr>
          <w:ilvl w:val="0"/>
          <w:numId w:val="1"/>
        </w:numPr>
        <w:spacing w:after="0" w:line="360" w:lineRule="auto"/>
        <w:rPr>
          <w:rFonts w:ascii="Calibri" w:hAnsi="Calibri"/>
          <w:sz w:val="24"/>
          <w:szCs w:val="24"/>
        </w:rPr>
      </w:pPr>
      <w:r>
        <w:rPr>
          <w:rFonts w:ascii="Calibri" w:hAnsi="Calibri"/>
          <w:b/>
          <w:bCs/>
          <w:sz w:val="24"/>
          <w:szCs w:val="24"/>
        </w:rPr>
        <w:t>CJCC Committee Updates</w:t>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i/>
          <w:iCs/>
          <w:sz w:val="24"/>
          <w:szCs w:val="24"/>
        </w:rPr>
        <w:t xml:space="preserve">CJCC </w:t>
      </w:r>
      <w:r>
        <w:rPr>
          <w:rFonts w:ascii="Calibri" w:hAnsi="Calibri"/>
          <w:i/>
          <w:iCs/>
          <w:sz w:val="24"/>
          <w:szCs w:val="24"/>
        </w:rPr>
        <w:t>Committee Chairs</w:t>
      </w:r>
    </w:p>
    <w:p w14:paraId="4E67498F" w14:textId="0EE9E188" w:rsidR="00D65314" w:rsidRPr="00D65314" w:rsidRDefault="00BF1F0D" w:rsidP="00D65314">
      <w:pPr>
        <w:pStyle w:val="ListParagraph"/>
        <w:numPr>
          <w:ilvl w:val="0"/>
          <w:numId w:val="1"/>
        </w:numPr>
        <w:spacing w:after="0" w:line="360" w:lineRule="auto"/>
        <w:rPr>
          <w:rFonts w:ascii="Calibri" w:hAnsi="Calibri"/>
          <w:sz w:val="24"/>
          <w:szCs w:val="24"/>
        </w:rPr>
      </w:pPr>
      <w:r>
        <w:rPr>
          <w:rFonts w:ascii="Calibri" w:hAnsi="Calibri"/>
          <w:b/>
          <w:bCs/>
          <w:sz w:val="24"/>
          <w:szCs w:val="24"/>
        </w:rPr>
        <w:t>Open Discussion</w:t>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i/>
          <w:iCs/>
          <w:sz w:val="24"/>
          <w:szCs w:val="24"/>
        </w:rPr>
        <w:t>CJCC Members</w:t>
      </w:r>
    </w:p>
    <w:p w14:paraId="73F647F8" w14:textId="77777777" w:rsidR="00BF1F0D" w:rsidRPr="00271962" w:rsidRDefault="00BF1F0D" w:rsidP="00BF1F0D">
      <w:pPr>
        <w:pStyle w:val="ListParagraph"/>
        <w:numPr>
          <w:ilvl w:val="0"/>
          <w:numId w:val="1"/>
        </w:numPr>
        <w:spacing w:after="0" w:line="360" w:lineRule="auto"/>
        <w:contextualSpacing w:val="0"/>
        <w:rPr>
          <w:rFonts w:ascii="Calibri" w:hAnsi="Calibri"/>
          <w:sz w:val="24"/>
          <w:szCs w:val="24"/>
        </w:rPr>
      </w:pPr>
      <w:r w:rsidRPr="005941CB">
        <w:rPr>
          <w:rFonts w:ascii="Calibri" w:hAnsi="Calibri"/>
          <w:b/>
          <w:sz w:val="24"/>
          <w:szCs w:val="24"/>
        </w:rPr>
        <w:t>Adjourn</w:t>
      </w:r>
      <w:r w:rsidRPr="005941CB">
        <w:rPr>
          <w:rFonts w:ascii="Calibri" w:hAnsi="Calibri"/>
          <w:b/>
          <w:sz w:val="24"/>
          <w:szCs w:val="24"/>
        </w:rPr>
        <w:tab/>
      </w:r>
      <w:r w:rsidRPr="005941CB">
        <w:rPr>
          <w:rFonts w:ascii="Glober Book" w:hAnsi="Glober Book"/>
          <w:b/>
          <w:sz w:val="24"/>
          <w:szCs w:val="24"/>
        </w:rPr>
        <w:tab/>
      </w:r>
    </w:p>
    <w:p w14:paraId="4A33D7B3" w14:textId="77777777" w:rsidR="00BF1F0D" w:rsidRPr="00694D97" w:rsidRDefault="00BF1F0D" w:rsidP="00BF1F0D">
      <w:pPr>
        <w:pStyle w:val="ListParagraph"/>
        <w:spacing w:after="0" w:line="360" w:lineRule="auto"/>
        <w:ind w:left="792"/>
        <w:contextualSpacing w:val="0"/>
        <w:rPr>
          <w:rFonts w:ascii="Calibri" w:hAnsi="Calibri"/>
          <w:sz w:val="24"/>
          <w:szCs w:val="24"/>
        </w:rPr>
      </w:pPr>
      <w:r w:rsidRPr="005941CB">
        <w:rPr>
          <w:rFonts w:ascii="Glober Book" w:hAnsi="Glober Book"/>
          <w:b/>
          <w:sz w:val="24"/>
          <w:szCs w:val="24"/>
        </w:rPr>
        <w:tab/>
      </w:r>
      <w:r w:rsidRPr="005941CB">
        <w:rPr>
          <w:rFonts w:ascii="Glober Book" w:hAnsi="Glober Book"/>
          <w:b/>
          <w:sz w:val="24"/>
          <w:szCs w:val="24"/>
        </w:rPr>
        <w:tab/>
      </w:r>
      <w:r w:rsidRPr="005941CB">
        <w:rPr>
          <w:rFonts w:ascii="Glober Book" w:hAnsi="Glober Book"/>
          <w:b/>
          <w:sz w:val="24"/>
          <w:szCs w:val="24"/>
        </w:rPr>
        <w:tab/>
      </w:r>
      <w:r w:rsidRPr="005941CB">
        <w:rPr>
          <w:rFonts w:ascii="Glober Book" w:hAnsi="Glober Book"/>
          <w:b/>
          <w:sz w:val="24"/>
          <w:szCs w:val="24"/>
        </w:rPr>
        <w:tab/>
      </w:r>
      <w:r w:rsidRPr="005941CB">
        <w:rPr>
          <w:rFonts w:ascii="Glober Book" w:hAnsi="Glober Book"/>
          <w:b/>
          <w:sz w:val="24"/>
          <w:szCs w:val="24"/>
        </w:rPr>
        <w:tab/>
      </w:r>
    </w:p>
    <w:p w14:paraId="41E6C95D" w14:textId="77777777" w:rsidR="00BF1F0D" w:rsidRPr="001118E1" w:rsidRDefault="00BF1F0D" w:rsidP="00BF1F0D">
      <w:pPr>
        <w:spacing w:after="0"/>
        <w:jc w:val="center"/>
        <w:rPr>
          <w:rFonts w:ascii="Josefin Sans Light" w:hAnsi="Josefin Sans Light"/>
          <w:i/>
          <w:iCs/>
          <w:color w:val="334F63"/>
          <w:sz w:val="24"/>
          <w:szCs w:val="24"/>
        </w:rPr>
      </w:pPr>
      <w:r w:rsidRPr="001118E1">
        <w:rPr>
          <w:rFonts w:ascii="Josefin Sans Light" w:hAnsi="Josefin Sans Light"/>
          <w:i/>
          <w:iCs/>
          <w:color w:val="334F63"/>
          <w:sz w:val="24"/>
          <w:szCs w:val="24"/>
        </w:rPr>
        <w:t>The mission of the CJCC is to enhance the operation of the Charles County adult and juvenile justice systems through interagency collaboration and the coordination of cohesive policies and programs for the purposes of improving public health and safety and heightening public trust.</w:t>
      </w:r>
    </w:p>
    <w:p w14:paraId="14FBAEDE" w14:textId="77777777" w:rsidR="00BF1F0D" w:rsidRDefault="00BF1F0D"/>
    <w:sectPr w:rsidR="00BF1F0D" w:rsidSect="00BF1F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Glober Book">
    <w:altName w:val="Cambria"/>
    <w:panose1 w:val="00000000000000000000"/>
    <w:charset w:val="00"/>
    <w:family w:val="swiss"/>
    <w:notTrueType/>
    <w:pitch w:val="default"/>
    <w:sig w:usb0="00000003" w:usb1="00000000" w:usb2="00000000" w:usb3="00000000" w:csb0="00000001" w:csb1="00000000"/>
  </w:font>
  <w:font w:name="Josefin Sans Light">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D6D7C"/>
    <w:multiLevelType w:val="hybridMultilevel"/>
    <w:tmpl w:val="11E0129C"/>
    <w:lvl w:ilvl="0" w:tplc="2EF039FE">
      <w:start w:val="1"/>
      <w:numFmt w:val="decimal"/>
      <w:lvlText w:val="%1."/>
      <w:lvlJc w:val="left"/>
      <w:pPr>
        <w:ind w:left="792" w:hanging="360"/>
      </w:pPr>
      <w:rPr>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5A360A6F"/>
    <w:multiLevelType w:val="hybridMultilevel"/>
    <w:tmpl w:val="022EDD80"/>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hint="default"/>
      </w:rPr>
    </w:lvl>
    <w:lvl w:ilvl="8" w:tplc="04090005">
      <w:start w:val="1"/>
      <w:numFmt w:val="bullet"/>
      <w:lvlText w:val=""/>
      <w:lvlJc w:val="left"/>
      <w:pPr>
        <w:ind w:left="6552" w:hanging="360"/>
      </w:pPr>
      <w:rPr>
        <w:rFonts w:ascii="Wingdings" w:hAnsi="Wingdings" w:hint="default"/>
      </w:rPr>
    </w:lvl>
  </w:abstractNum>
  <w:abstractNum w:abstractNumId="2" w15:restartNumberingAfterBreak="0">
    <w:nsid w:val="6C183504"/>
    <w:multiLevelType w:val="hybridMultilevel"/>
    <w:tmpl w:val="20303D1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16cid:durableId="1581259439">
    <w:abstractNumId w:val="1"/>
  </w:num>
  <w:num w:numId="2" w16cid:durableId="1641375703">
    <w:abstractNumId w:val="0"/>
  </w:num>
  <w:num w:numId="3" w16cid:durableId="2115709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0D"/>
    <w:rsid w:val="002A1440"/>
    <w:rsid w:val="0046123C"/>
    <w:rsid w:val="004F0440"/>
    <w:rsid w:val="004F4556"/>
    <w:rsid w:val="00674E41"/>
    <w:rsid w:val="00A75646"/>
    <w:rsid w:val="00A85BE3"/>
    <w:rsid w:val="00BF1F0D"/>
    <w:rsid w:val="00C0159A"/>
    <w:rsid w:val="00D65314"/>
    <w:rsid w:val="00DA0B7B"/>
    <w:rsid w:val="00DD25D0"/>
    <w:rsid w:val="00E60CF2"/>
    <w:rsid w:val="00EE30C7"/>
    <w:rsid w:val="00F52BD2"/>
    <w:rsid w:val="00F75FA4"/>
    <w:rsid w:val="00FD4B6D"/>
    <w:rsid w:val="00FE0F8B"/>
    <w:rsid w:val="00FE1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C050"/>
  <w15:chartTrackingRefBased/>
  <w15:docId w15:val="{77BA620B-FD13-4437-9DEB-0020D912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BF1F0D"/>
    <w:pPr>
      <w:spacing w:after="360" w:line="240" w:lineRule="auto"/>
      <w:ind w:left="72"/>
      <w:outlineLvl w:val="0"/>
    </w:pPr>
    <w:rPr>
      <w:rFonts w:asciiTheme="majorHAnsi" w:eastAsiaTheme="majorEastAsia" w:hAnsiTheme="majorHAnsi" w:cstheme="majorBidi"/>
      <w:color w:val="ED7D31" w:themeColor="accent2"/>
      <w:sz w:val="72"/>
      <w:szCs w:val="7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F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F1F0D"/>
    <w:rPr>
      <w:rFonts w:asciiTheme="majorHAnsi" w:eastAsiaTheme="majorEastAsia" w:hAnsiTheme="majorHAnsi" w:cstheme="majorBidi"/>
      <w:color w:val="ED7D31" w:themeColor="accent2"/>
      <w:sz w:val="72"/>
      <w:szCs w:val="72"/>
      <w:lang w:eastAsia="ja-JP"/>
    </w:rPr>
  </w:style>
  <w:style w:type="character" w:styleId="IntenseEmphasis">
    <w:name w:val="Intense Emphasis"/>
    <w:basedOn w:val="DefaultParagraphFont"/>
    <w:unhideWhenUsed/>
    <w:qFormat/>
    <w:rsid w:val="00BF1F0D"/>
    <w:rPr>
      <w:i/>
      <w:iCs/>
      <w:color w:val="ED7D31" w:themeColor="accent2"/>
    </w:rPr>
  </w:style>
  <w:style w:type="paragraph" w:styleId="ListParagraph">
    <w:name w:val="List Paragraph"/>
    <w:basedOn w:val="Normal"/>
    <w:uiPriority w:val="34"/>
    <w:qFormat/>
    <w:rsid w:val="00BF1F0D"/>
    <w:pPr>
      <w:spacing w:before="120" w:after="40" w:line="240" w:lineRule="auto"/>
      <w:ind w:left="720"/>
      <w:contextualSpacing/>
    </w:pPr>
    <w:rPr>
      <w:rFonts w:eastAsiaTheme="minorEastAsia"/>
      <w:sz w:val="21"/>
      <w:szCs w:val="21"/>
      <w:lang w:eastAsia="ja-JP"/>
    </w:rPr>
  </w:style>
  <w:style w:type="table" w:styleId="TableGrid">
    <w:name w:val="Table Grid"/>
    <w:basedOn w:val="TableNormal"/>
    <w:uiPriority w:val="39"/>
    <w:rsid w:val="00BF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622AB318147A597F2C1D0178BB6ED"/>
        <w:category>
          <w:name w:val="General"/>
          <w:gallery w:val="placeholder"/>
        </w:category>
        <w:types>
          <w:type w:val="bbPlcHdr"/>
        </w:types>
        <w:behaviors>
          <w:behavior w:val="content"/>
        </w:behaviors>
        <w:guid w:val="{6FAF6686-5727-4506-86CF-E6B55E57E4DA}"/>
      </w:docPartPr>
      <w:docPartBody>
        <w:p w:rsidR="008E604E" w:rsidRDefault="00B453C4" w:rsidP="00B453C4">
          <w:pPr>
            <w:pStyle w:val="03F622AB318147A597F2C1D0178BB6ED"/>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Glober Book">
    <w:altName w:val="Cambria"/>
    <w:panose1 w:val="00000000000000000000"/>
    <w:charset w:val="00"/>
    <w:family w:val="swiss"/>
    <w:notTrueType/>
    <w:pitch w:val="default"/>
    <w:sig w:usb0="00000003" w:usb1="00000000" w:usb2="00000000" w:usb3="00000000" w:csb0="00000001" w:csb1="00000000"/>
  </w:font>
  <w:font w:name="Josefin Sans Light">
    <w:charset w:val="00"/>
    <w:family w:val="auto"/>
    <w:pitch w:val="variable"/>
    <w:sig w:usb0="A00000FF" w:usb1="4000204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C4"/>
    <w:rsid w:val="008E604E"/>
    <w:rsid w:val="00B4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F622AB318147A597F2C1D0178BB6ED">
    <w:name w:val="03F622AB318147A597F2C1D0178BB6ED"/>
    <w:rsid w:val="00B45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1685FFD3C8F4780F621D630429D15" ma:contentTypeVersion="15" ma:contentTypeDescription="Create a new document." ma:contentTypeScope="" ma:versionID="bba7dd6a5522faebf9273f9127e43dd4">
  <xsd:schema xmlns:xsd="http://www.w3.org/2001/XMLSchema" xmlns:xs="http://www.w3.org/2001/XMLSchema" xmlns:p="http://schemas.microsoft.com/office/2006/metadata/properties" xmlns:ns3="c0f6284e-2456-45ea-817f-cf3b7399a86e" xmlns:ns4="543b54c7-fadb-433e-8de7-da2b0b6a1643" targetNamespace="http://schemas.microsoft.com/office/2006/metadata/properties" ma:root="true" ma:fieldsID="465b5117e70a9f84d33fe07ec75a7f00" ns3:_="" ns4:_="">
    <xsd:import namespace="c0f6284e-2456-45ea-817f-cf3b7399a86e"/>
    <xsd:import namespace="543b54c7-fadb-433e-8de7-da2b0b6a16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6284e-2456-45ea-817f-cf3b7399a8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b54c7-fadb-433e-8de7-da2b0b6a16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3b54c7-fadb-433e-8de7-da2b0b6a1643" xsi:nil="true"/>
  </documentManagement>
</p:properties>
</file>

<file path=customXml/itemProps1.xml><?xml version="1.0" encoding="utf-8"?>
<ds:datastoreItem xmlns:ds="http://schemas.openxmlformats.org/officeDocument/2006/customXml" ds:itemID="{5631BA61-DDC5-4474-A0B6-728204179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6284e-2456-45ea-817f-cf3b7399a86e"/>
    <ds:schemaRef ds:uri="543b54c7-fadb-433e-8de7-da2b0b6a1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E0233-2B4B-4614-B583-CF7070D290D1}">
  <ds:schemaRefs>
    <ds:schemaRef ds:uri="http://schemas.microsoft.com/sharepoint/v3/contenttype/forms"/>
  </ds:schemaRefs>
</ds:datastoreItem>
</file>

<file path=customXml/itemProps3.xml><?xml version="1.0" encoding="utf-8"?>
<ds:datastoreItem xmlns:ds="http://schemas.openxmlformats.org/officeDocument/2006/customXml" ds:itemID="{973FB842-B663-46EB-88AA-469AF7EBEE17}">
  <ds:schemaRefs>
    <ds:schemaRef ds:uri="http://purl.org/dc/elements/1.1/"/>
    <ds:schemaRef ds:uri="http://schemas.microsoft.com/office/2006/metadata/properties"/>
    <ds:schemaRef ds:uri="http://schemas.microsoft.com/office/2006/documentManagement/types"/>
    <ds:schemaRef ds:uri="c0f6284e-2456-45ea-817f-cf3b7399a86e"/>
    <ds:schemaRef ds:uri="http://purl.org/dc/terms/"/>
    <ds:schemaRef ds:uri="http://schemas.openxmlformats.org/package/2006/metadata/core-properties"/>
    <ds:schemaRef ds:uri="http://purl.org/dc/dcmitype/"/>
    <ds:schemaRef ds:uri="http://schemas.microsoft.com/office/infopath/2007/PartnerControls"/>
    <ds:schemaRef ds:uri="543b54c7-fadb-433e-8de7-da2b0b6a16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Elms</dc:creator>
  <cp:keywords/>
  <dc:description/>
  <cp:lastModifiedBy>Sara Carruth</cp:lastModifiedBy>
  <cp:revision>5</cp:revision>
  <dcterms:created xsi:type="dcterms:W3CDTF">2025-04-28T13:38:00Z</dcterms:created>
  <dcterms:modified xsi:type="dcterms:W3CDTF">2025-04-30T14:41:00Z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0x0101002F91685FFD3C8F4780F621D630429D15</vt:lpwstr>
  </property>
</Properties>
</file>